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08D3" w14:textId="77777777" w:rsidR="00B92ED7" w:rsidRDefault="00132933">
      <w:pPr>
        <w:widowControl/>
        <w:wordWrap/>
        <w:autoSpaceDE/>
        <w:autoSpaceDN/>
        <w:spacing w:after="0"/>
        <w:jc w:val="left"/>
        <w:rPr>
          <w:rFonts w:ascii="나눔고딕" w:eastAsia="나눔고딕" w:cs="나눔고딕"/>
        </w:rPr>
      </w:pPr>
      <w:r>
        <w:rPr>
          <w:rFonts w:ascii="나눔고딕" w:eastAsia="나눔고딕" w:cs="나눔고딕"/>
        </w:rPr>
        <w:t>[뉴스제휴평가위원회 보도자료]</w:t>
      </w:r>
    </w:p>
    <w:p w14:paraId="45EC8415" w14:textId="77777777" w:rsidR="00B92ED7" w:rsidRDefault="00B92ED7">
      <w:pPr>
        <w:widowControl/>
        <w:wordWrap/>
        <w:autoSpaceDE/>
        <w:autoSpaceDN/>
        <w:spacing w:after="0"/>
        <w:jc w:val="left"/>
        <w:rPr>
          <w:rFonts w:ascii="나눔고딕" w:eastAsia="나눔고딕" w:cs="나눔고딕"/>
        </w:rPr>
      </w:pPr>
    </w:p>
    <w:p w14:paraId="1D93F62B" w14:textId="77777777" w:rsidR="00B92ED7" w:rsidRDefault="00B92ED7">
      <w:pPr>
        <w:widowControl/>
        <w:wordWrap/>
        <w:autoSpaceDE/>
        <w:autoSpaceDN/>
        <w:spacing w:after="0"/>
        <w:jc w:val="left"/>
        <w:rPr>
          <w:rFonts w:ascii="나눔고딕" w:eastAsia="나눔고딕" w:cs="나눔고딕"/>
        </w:rPr>
      </w:pPr>
    </w:p>
    <w:p w14:paraId="4AF2681F" w14:textId="77777777" w:rsidR="00BF1CDC" w:rsidRPr="00BF1CDC" w:rsidRDefault="00BF1CDC" w:rsidP="00BF1CDC">
      <w:pPr>
        <w:widowControl/>
        <w:shd w:val="clear" w:color="auto" w:fill="FFFFFF"/>
        <w:jc w:val="center"/>
        <w:rPr>
          <w:b/>
          <w:sz w:val="32"/>
          <w:szCs w:val="32"/>
        </w:rPr>
      </w:pPr>
      <w:proofErr w:type="spellStart"/>
      <w:r w:rsidRPr="00BF1CDC">
        <w:rPr>
          <w:rFonts w:hint="eastAsia"/>
          <w:b/>
          <w:sz w:val="32"/>
          <w:szCs w:val="32"/>
        </w:rPr>
        <w:t>뉴스제휴평가위</w:t>
      </w:r>
      <w:proofErr w:type="spellEnd"/>
      <w:r w:rsidRPr="00BF1CDC">
        <w:rPr>
          <w:b/>
          <w:sz w:val="32"/>
          <w:szCs w:val="32"/>
        </w:rPr>
        <w:t>, 제2차 뉴스검색제휴 결과 2월 발표 예정</w:t>
      </w:r>
    </w:p>
    <w:p w14:paraId="2D2FBC22" w14:textId="77777777" w:rsidR="00BF1CDC" w:rsidRDefault="00BF1CDC" w:rsidP="00BF1CDC">
      <w:pPr>
        <w:widowControl/>
        <w:shd w:val="clear" w:color="auto" w:fill="FFFFFF"/>
        <w:jc w:val="right"/>
      </w:pPr>
      <w:r>
        <w:t>2017-01-06</w:t>
      </w:r>
    </w:p>
    <w:p w14:paraId="1B512072" w14:textId="77777777" w:rsidR="00BF1CDC" w:rsidRDefault="00BF1CDC" w:rsidP="00BF1CDC">
      <w:pPr>
        <w:widowControl/>
        <w:shd w:val="clear" w:color="auto" w:fill="FFFFFF"/>
      </w:pPr>
    </w:p>
    <w:p w14:paraId="1BE557C1" w14:textId="429CF55A" w:rsidR="00BF1CDC" w:rsidRDefault="00BF1CDC" w:rsidP="00BF1CDC">
      <w:pPr>
        <w:widowControl/>
        <w:shd w:val="clear" w:color="auto" w:fill="FFFFFF"/>
      </w:pPr>
      <w:proofErr w:type="spellStart"/>
      <w:r>
        <w:rPr>
          <w:rFonts w:hint="eastAsia"/>
        </w:rPr>
        <w:t>네이버와</w:t>
      </w:r>
      <w:proofErr w:type="spellEnd"/>
      <w:r>
        <w:t xml:space="preserve"> 카카오의 뉴스 제휴 심사를 담당하는 '뉴스제휴평가위원회(이하 </w:t>
      </w:r>
      <w:proofErr w:type="spellStart"/>
      <w:r>
        <w:t>뉴스제휴평가위</w:t>
      </w:r>
      <w:proofErr w:type="spellEnd"/>
      <w:r>
        <w:t>)</w:t>
      </w:r>
      <w:r>
        <w:t>’</w:t>
      </w:r>
      <w:r>
        <w:t xml:space="preserve">가 제2차 </w:t>
      </w:r>
      <w:r>
        <w:t>‘</w:t>
      </w:r>
      <w:r>
        <w:t>뉴스검색제휴</w:t>
      </w:r>
      <w:r>
        <w:t>’</w:t>
      </w:r>
      <w:r>
        <w:t xml:space="preserve"> 1차 </w:t>
      </w:r>
      <w:proofErr w:type="spellStart"/>
      <w:r>
        <w:t>탈락사</w:t>
      </w:r>
      <w:proofErr w:type="spellEnd"/>
      <w:r>
        <w:t xml:space="preserve"> 및 평가사 현황을 발표하고, 3월부터 </w:t>
      </w:r>
      <w:r>
        <w:t>▲</w:t>
      </w:r>
      <w:r>
        <w:t xml:space="preserve">기존 제휴 매체 재평가, </w:t>
      </w:r>
      <w:r>
        <w:t>▲</w:t>
      </w:r>
      <w:r>
        <w:t xml:space="preserve">광고 기사에 대한 모니터링 강화를 진행할 예정이라고 밝혔다.  </w:t>
      </w:r>
    </w:p>
    <w:p w14:paraId="1A7D4482" w14:textId="77777777" w:rsidR="00BF1CDC" w:rsidRPr="00BF1CDC" w:rsidRDefault="00BF1CDC" w:rsidP="00BF1CDC">
      <w:pPr>
        <w:widowControl/>
        <w:shd w:val="clear" w:color="auto" w:fill="FFFFFF"/>
      </w:pPr>
    </w:p>
    <w:p w14:paraId="48645A0F" w14:textId="37082CB1" w:rsidR="00BF1CDC" w:rsidRPr="00BF1CDC" w:rsidRDefault="00BF1CDC" w:rsidP="00BF1CDC">
      <w:pPr>
        <w:widowControl/>
        <w:shd w:val="clear" w:color="auto" w:fill="FFFFFF"/>
        <w:rPr>
          <w:b/>
        </w:rPr>
      </w:pPr>
      <w:r w:rsidRPr="00BF1CDC">
        <w:rPr>
          <w:rFonts w:hint="eastAsia"/>
          <w:b/>
        </w:rPr>
        <w:t>제</w:t>
      </w:r>
      <w:r w:rsidRPr="00BF1CDC">
        <w:rPr>
          <w:b/>
        </w:rPr>
        <w:t>2차 뉴스검색제휴</w:t>
      </w:r>
      <w:r>
        <w:rPr>
          <w:b/>
        </w:rPr>
        <w:t xml:space="preserve"> 9</w:t>
      </w:r>
      <w:r>
        <w:rPr>
          <w:rFonts w:hint="eastAsia"/>
          <w:b/>
        </w:rPr>
        <w:t>06</w:t>
      </w:r>
      <w:r w:rsidRPr="00BF1CDC">
        <w:rPr>
          <w:b/>
        </w:rPr>
        <w:t>개 매체 신청, 2월 중 결과 발표 예정</w:t>
      </w:r>
    </w:p>
    <w:p w14:paraId="40F6C283" w14:textId="3FF0286D" w:rsidR="00BF1CDC" w:rsidRPr="00BF1CDC" w:rsidRDefault="00BF1CDC" w:rsidP="00BF1CDC">
      <w:pPr>
        <w:widowControl/>
        <w:shd w:val="clear" w:color="auto" w:fill="FFFFFF"/>
      </w:pPr>
      <w:proofErr w:type="spellStart"/>
      <w:r>
        <w:rPr>
          <w:rFonts w:hint="eastAsia"/>
        </w:rPr>
        <w:t>뉴스제휴평가위는</w:t>
      </w:r>
      <w:proofErr w:type="spellEnd"/>
      <w:r>
        <w:t xml:space="preserve"> 지난해 11월 14일부터 2주간 </w:t>
      </w:r>
      <w:r>
        <w:t>‘</w:t>
      </w:r>
      <w:r>
        <w:t>뉴스검색제휴'</w:t>
      </w:r>
      <w:proofErr w:type="spellStart"/>
      <w:r>
        <w:t>를</w:t>
      </w:r>
      <w:proofErr w:type="spellEnd"/>
      <w:r>
        <w:t xml:space="preserve"> 원하는 언론사의 신청을 받았으며, 총 906개(</w:t>
      </w:r>
      <w:proofErr w:type="spellStart"/>
      <w:r>
        <w:t>네이버</w:t>
      </w:r>
      <w:proofErr w:type="spellEnd"/>
      <w:r>
        <w:t xml:space="preserve"> 582개, 카카오 324개)의 신청서가 접수됐다. </w:t>
      </w:r>
    </w:p>
    <w:p w14:paraId="33FC3BF4" w14:textId="414636D8" w:rsidR="00BF1CDC" w:rsidRPr="00BF1CDC" w:rsidRDefault="008A22F4" w:rsidP="00BF1CDC">
      <w:pPr>
        <w:widowControl/>
        <w:shd w:val="clear" w:color="auto" w:fill="FFFFFF"/>
      </w:pPr>
      <w:r w:rsidRPr="008A22F4">
        <w:rPr>
          <w:rFonts w:hint="eastAsia"/>
        </w:rPr>
        <w:t>이</w:t>
      </w:r>
      <w:r w:rsidRPr="008A22F4">
        <w:t xml:space="preserve"> 중 </w:t>
      </w:r>
      <w:proofErr w:type="spellStart"/>
      <w:r w:rsidRPr="008A22F4">
        <w:t>기제휴매체</w:t>
      </w:r>
      <w:proofErr w:type="spellEnd"/>
      <w:r w:rsidRPr="008A22F4">
        <w:t xml:space="preserve">, 발행기간 미달, 전체기사 및 자체기사 생산량 미달, 자진포기 등 200개 매체가 제휴기준 </w:t>
      </w:r>
      <w:proofErr w:type="spellStart"/>
      <w:r w:rsidRPr="008A22F4">
        <w:t>미충족과</w:t>
      </w:r>
      <w:proofErr w:type="spellEnd"/>
      <w:r w:rsidRPr="008A22F4">
        <w:t xml:space="preserve"> 정량평가 기준 미달로 탈락했다. </w:t>
      </w:r>
      <w:proofErr w:type="spellStart"/>
      <w:r w:rsidRPr="008A22F4">
        <w:t>뉴스제휴평가위는</w:t>
      </w:r>
      <w:proofErr w:type="spellEnd"/>
      <w:r w:rsidRPr="008A22F4">
        <w:t xml:space="preserve"> 제휴기준을 통과한 매체 대상으로 정성평가를 진행해 2월중 최종 평가 결과를 발표할 예정이다</w:t>
      </w:r>
      <w:r>
        <w:rPr>
          <w:rFonts w:hint="eastAsia"/>
        </w:rPr>
        <w:t xml:space="preserve">. </w:t>
      </w:r>
      <w:r w:rsidR="00BF1CDC">
        <w:t xml:space="preserve">평가 결과는 각 언론사에 </w:t>
      </w:r>
      <w:proofErr w:type="spellStart"/>
      <w:r w:rsidR="00BF1CDC">
        <w:t>이메일로</w:t>
      </w:r>
      <w:proofErr w:type="spellEnd"/>
      <w:r w:rsidR="00BF1CDC">
        <w:t xml:space="preserve"> 안내된다.</w:t>
      </w:r>
    </w:p>
    <w:p w14:paraId="6E94DB80" w14:textId="7373254A" w:rsidR="00BF1CDC" w:rsidRDefault="00BF1CDC" w:rsidP="00BF1CDC">
      <w:pPr>
        <w:widowControl/>
        <w:shd w:val="clear" w:color="auto" w:fill="FFFFFF"/>
      </w:pPr>
      <w:r>
        <w:rPr>
          <w:rFonts w:hint="eastAsia"/>
        </w:rPr>
        <w:t>제휴</w:t>
      </w:r>
      <w:r>
        <w:t xml:space="preserve"> 평가 항목은 기사 생산량, 자체 기사 비율 등의 </w:t>
      </w:r>
      <w:r>
        <w:t>‘</w:t>
      </w:r>
      <w:r>
        <w:t>정량평가(30%)</w:t>
      </w:r>
      <w:r>
        <w:t>’</w:t>
      </w:r>
      <w:r>
        <w:t xml:space="preserve">와 저널리즘 품질 요소, 윤리적 요소, 수용자 요소 등이 포함된 </w:t>
      </w:r>
      <w:r>
        <w:t>‘</w:t>
      </w:r>
      <w:r>
        <w:t>정성평가(70%)</w:t>
      </w:r>
      <w:r>
        <w:t>’</w:t>
      </w:r>
      <w:r>
        <w:t>로 구분되며, 평가 작업에는 한 매체당 무작위로 배정된 평가위원 10명씩이 참여한다. 위원들의 평가점수 중 최고점수와 최저점수를 제외한 평균 점수가 70점 이상인 매체가 평가를 통과하게 된다</w:t>
      </w:r>
      <w:r>
        <w:rPr>
          <w:rFonts w:hint="eastAsia"/>
        </w:rPr>
        <w:t>.</w:t>
      </w:r>
    </w:p>
    <w:p w14:paraId="50BA92FE" w14:textId="3E396DBF" w:rsidR="00AD078B" w:rsidRDefault="00FA41A7" w:rsidP="00BF1CDC">
      <w:pPr>
        <w:widowControl/>
        <w:shd w:val="clear" w:color="auto" w:fill="FFFFFF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한편, </w:t>
      </w:r>
      <w:r w:rsidR="00BF1CDC" w:rsidRPr="00AD078B">
        <w:rPr>
          <w:rFonts w:hint="eastAsia"/>
          <w:color w:val="000000" w:themeColor="text1"/>
        </w:rPr>
        <w:t>이번</w:t>
      </w:r>
      <w:r w:rsidR="00BF1CDC" w:rsidRPr="00AD078B">
        <w:rPr>
          <w:color w:val="000000" w:themeColor="text1"/>
        </w:rPr>
        <w:t xml:space="preserve"> 심사에서는 1차 뉴스검색제휴 신청 때와는 다르게 기존 </w:t>
      </w:r>
      <w:proofErr w:type="spellStart"/>
      <w:r w:rsidR="00BF1CDC" w:rsidRPr="00AD078B">
        <w:rPr>
          <w:color w:val="000000" w:themeColor="text1"/>
        </w:rPr>
        <w:t>입점되어</w:t>
      </w:r>
      <w:proofErr w:type="spellEnd"/>
      <w:r w:rsidR="00BF1CDC" w:rsidRPr="00AD078B">
        <w:rPr>
          <w:color w:val="000000" w:themeColor="text1"/>
        </w:rPr>
        <w:t xml:space="preserve"> 있는 </w:t>
      </w:r>
      <w:proofErr w:type="spellStart"/>
      <w:r w:rsidR="00BF1CDC" w:rsidRPr="00AD078B">
        <w:rPr>
          <w:color w:val="000000" w:themeColor="text1"/>
        </w:rPr>
        <w:t>뉴스검색제휴사</w:t>
      </w:r>
      <w:proofErr w:type="spellEnd"/>
      <w:r w:rsidR="00BF1CDC" w:rsidRPr="00AD078B">
        <w:rPr>
          <w:color w:val="000000" w:themeColor="text1"/>
        </w:rPr>
        <w:t xml:space="preserve"> 대상으로 카테고리 변경을 희망하는 제휴사의 신청을 추가로 받아 평가를 </w:t>
      </w:r>
      <w:proofErr w:type="spellStart"/>
      <w:r w:rsidR="00BF1CDC" w:rsidRPr="00AD078B">
        <w:rPr>
          <w:color w:val="000000" w:themeColor="text1"/>
        </w:rPr>
        <w:t>진행중이다</w:t>
      </w:r>
      <w:proofErr w:type="spellEnd"/>
      <w:r w:rsidR="00BF1CDC" w:rsidRPr="00AD078B">
        <w:rPr>
          <w:color w:val="000000" w:themeColor="text1"/>
        </w:rPr>
        <w:t>. (</w:t>
      </w:r>
      <w:proofErr w:type="spellStart"/>
      <w:r w:rsidR="00BF1CDC" w:rsidRPr="00AD078B">
        <w:rPr>
          <w:color w:val="000000" w:themeColor="text1"/>
        </w:rPr>
        <w:t>네이버</w:t>
      </w:r>
      <w:proofErr w:type="spellEnd"/>
      <w:r w:rsidR="00BF1CDC" w:rsidRPr="00AD078B">
        <w:rPr>
          <w:color w:val="000000" w:themeColor="text1"/>
        </w:rPr>
        <w:t xml:space="preserve"> 1개, 카카오 48개 신청)</w:t>
      </w:r>
    </w:p>
    <w:p w14:paraId="5FB5B1DD" w14:textId="20A6007A" w:rsidR="00BF1CDC" w:rsidRDefault="00AD078B" w:rsidP="00BF1CDC">
      <w:pPr>
        <w:widowControl/>
        <w:shd w:val="clear" w:color="auto" w:fill="FFFFFF"/>
      </w:pPr>
      <w:r>
        <w:t xml:space="preserve"> </w:t>
      </w:r>
    </w:p>
    <w:p w14:paraId="58754892" w14:textId="77777777" w:rsidR="00BF1CDC" w:rsidRPr="00BF1CDC" w:rsidRDefault="00BF1CDC" w:rsidP="00BF1CDC">
      <w:pPr>
        <w:widowControl/>
        <w:shd w:val="clear" w:color="auto" w:fill="FFFFFF"/>
        <w:rPr>
          <w:b/>
        </w:rPr>
      </w:pPr>
      <w:r w:rsidRPr="00BF1CDC">
        <w:rPr>
          <w:rFonts w:hint="eastAsia"/>
          <w:b/>
        </w:rPr>
        <w:t>기존</w:t>
      </w:r>
      <w:r w:rsidRPr="00BF1CDC">
        <w:rPr>
          <w:b/>
        </w:rPr>
        <w:t xml:space="preserve"> </w:t>
      </w:r>
      <w:proofErr w:type="spellStart"/>
      <w:r w:rsidRPr="00BF1CDC">
        <w:rPr>
          <w:b/>
        </w:rPr>
        <w:t>입점</w:t>
      </w:r>
      <w:proofErr w:type="spellEnd"/>
      <w:r w:rsidRPr="00BF1CDC">
        <w:rPr>
          <w:b/>
        </w:rPr>
        <w:t xml:space="preserve"> 매체에 대한 재평가 실시</w:t>
      </w:r>
    </w:p>
    <w:p w14:paraId="617779F8" w14:textId="2E95B2CB" w:rsidR="00BF1CDC" w:rsidRPr="00BF1CDC" w:rsidRDefault="00BF1CDC" w:rsidP="00BF1CDC">
      <w:pPr>
        <w:widowControl/>
        <w:shd w:val="clear" w:color="auto" w:fill="FFFFFF"/>
      </w:pPr>
      <w:proofErr w:type="spellStart"/>
      <w:r>
        <w:rPr>
          <w:rFonts w:hint="eastAsia"/>
        </w:rPr>
        <w:t>뉴스제휴평가위는</w:t>
      </w:r>
      <w:proofErr w:type="spellEnd"/>
      <w:r>
        <w:t xml:space="preserve"> 오는 3월부터 기존 </w:t>
      </w:r>
      <w:proofErr w:type="spellStart"/>
      <w:r>
        <w:t>입점</w:t>
      </w:r>
      <w:proofErr w:type="spellEnd"/>
      <w:r>
        <w:t xml:space="preserve"> 매체를 대상으로 재평가를 실시한다. 지난 3개월간 재평가TF를 꾸려 도출된 결과를 바탕으로 2월 중 </w:t>
      </w:r>
      <w:r>
        <w:t>‘</w:t>
      </w:r>
      <w:r>
        <w:t>뉴스 제휴 및 제재 심사 규정</w:t>
      </w:r>
      <w:r>
        <w:t>’</w:t>
      </w:r>
      <w:r>
        <w:t>을 개정하고, 재평가 기준에 대해 공표할 예정이다.</w:t>
      </w:r>
    </w:p>
    <w:p w14:paraId="6BC850CB" w14:textId="2D0F03F1" w:rsidR="00BF1CDC" w:rsidRPr="00BF1CDC" w:rsidRDefault="00BF1CDC" w:rsidP="00BF1CDC">
      <w:pPr>
        <w:widowControl/>
        <w:shd w:val="clear" w:color="auto" w:fill="FFFFFF"/>
      </w:pPr>
      <w:r>
        <w:rPr>
          <w:rFonts w:hint="eastAsia"/>
        </w:rPr>
        <w:t>이와</w:t>
      </w:r>
      <w:r>
        <w:t xml:space="preserve"> 함께 광고 기사에 대한 모니터링도 강화한다. 부동산 분양, </w:t>
      </w:r>
      <w:proofErr w:type="spellStart"/>
      <w:r>
        <w:t>애드버토리얼</w:t>
      </w:r>
      <w:proofErr w:type="spellEnd"/>
      <w:r>
        <w:t xml:space="preserve"> 등 특집 지면에 포함된 기사의 경우 '기사로 위장된 광고홍보'</w:t>
      </w:r>
      <w:proofErr w:type="spellStart"/>
      <w:r>
        <w:t>로</w:t>
      </w:r>
      <w:proofErr w:type="spellEnd"/>
      <w:r>
        <w:t xml:space="preserve"> 판단, 일반 기사 형태로 </w:t>
      </w:r>
      <w:proofErr w:type="spellStart"/>
      <w:r>
        <w:t>포털에</w:t>
      </w:r>
      <w:proofErr w:type="spellEnd"/>
      <w:r>
        <w:t xml:space="preserve"> 송고할 경우 모두 </w:t>
      </w:r>
      <w:r>
        <w:lastRenderedPageBreak/>
        <w:t xml:space="preserve">제재한다는 방침이다. 해당 지면에 게재된 광고 기사는 각 </w:t>
      </w:r>
      <w:proofErr w:type="spellStart"/>
      <w:r>
        <w:t>포털의</w:t>
      </w:r>
      <w:proofErr w:type="spellEnd"/>
      <w:r>
        <w:t xml:space="preserve"> 보도자료 섹션에 전송이 가능하다.</w:t>
      </w:r>
    </w:p>
    <w:p w14:paraId="34B7D1ED" w14:textId="5ADC3751" w:rsidR="00C5752D" w:rsidRPr="00C5752D" w:rsidRDefault="00BF1CDC" w:rsidP="00BF1CDC">
      <w:pPr>
        <w:widowControl/>
        <w:shd w:val="clear" w:color="auto" w:fill="FFFFFF"/>
        <w:rPr>
          <w:rFonts w:hint="eastAsia"/>
        </w:rPr>
      </w:pPr>
      <w:proofErr w:type="spellStart"/>
      <w:r>
        <w:rPr>
          <w:rFonts w:hint="eastAsia"/>
        </w:rPr>
        <w:t>뉴스제휴평가위</w:t>
      </w:r>
      <w:proofErr w:type="spellEnd"/>
      <w:r>
        <w:t xml:space="preserve"> 배정근 제1소위원장은 </w:t>
      </w:r>
      <w:r>
        <w:t>“</w:t>
      </w:r>
      <w:r w:rsidR="008A22F4" w:rsidRPr="008A22F4">
        <w:t xml:space="preserve">올해부터는 기존 </w:t>
      </w:r>
      <w:proofErr w:type="spellStart"/>
      <w:r w:rsidR="008A22F4" w:rsidRPr="008A22F4">
        <w:t>입점</w:t>
      </w:r>
      <w:proofErr w:type="spellEnd"/>
      <w:r w:rsidR="008A22F4" w:rsidRPr="008A22F4">
        <w:t xml:space="preserve"> 매체에 대한 재평가도 엄격히 진행하기로 했다"고 밝혔고</w:t>
      </w:r>
      <w:r>
        <w:t xml:space="preserve">, </w:t>
      </w:r>
      <w:r w:rsidR="00C5752D" w:rsidRPr="00C5752D">
        <w:rPr>
          <w:rFonts w:hint="eastAsia"/>
        </w:rPr>
        <w:t>김병희</w:t>
      </w:r>
      <w:r w:rsidR="00C5752D" w:rsidRPr="00C5752D">
        <w:t xml:space="preserve"> 제2소위원장은 </w:t>
      </w:r>
      <w:r w:rsidR="00C5752D" w:rsidRPr="00C5752D">
        <w:t>“</w:t>
      </w:r>
      <w:r w:rsidR="00C5752D" w:rsidRPr="00C5752D">
        <w:t xml:space="preserve">실제로는 광고인데 </w:t>
      </w:r>
      <w:r w:rsidR="00C5752D" w:rsidRPr="00C5752D">
        <w:t>‘</w:t>
      </w:r>
      <w:proofErr w:type="spellStart"/>
      <w:r w:rsidR="00C5752D" w:rsidRPr="00C5752D">
        <w:t>애드버토리얼</w:t>
      </w:r>
      <w:proofErr w:type="spellEnd"/>
      <w:r w:rsidR="00C5752D" w:rsidRPr="00C5752D">
        <w:t>’</w:t>
      </w:r>
      <w:r w:rsidR="00C5752D" w:rsidRPr="00C5752D">
        <w:t xml:space="preserve">이란 명칭만 붙여 </w:t>
      </w:r>
      <w:proofErr w:type="spellStart"/>
      <w:r w:rsidR="00C5752D" w:rsidRPr="00C5752D">
        <w:t>포털에</w:t>
      </w:r>
      <w:proofErr w:type="spellEnd"/>
      <w:r w:rsidR="00C5752D" w:rsidRPr="00C5752D">
        <w:t xml:space="preserve"> 기사처럼 전송하는 사례가 증가하고 있다. 이는 광고 메시지를 기사처럼 위장해 전송하는 것으로, </w:t>
      </w:r>
      <w:proofErr w:type="spellStart"/>
      <w:r w:rsidR="00C5752D" w:rsidRPr="00C5752D">
        <w:t>포털이라는</w:t>
      </w:r>
      <w:proofErr w:type="spellEnd"/>
      <w:r w:rsidR="00C5752D" w:rsidRPr="00C5752D">
        <w:t xml:space="preserve"> 남의 점포에서 언론사들이 자사의 광고로 다시 장사하는 것이나 마찬가지다. 현행 뉴스제휴 평가 규정상 제재 대상이 분명하므로, 앞으로 자체 모니터링 결과나 신고센터에 접수된 내용을 종합해 평가위원회에서 강력히 제재해 나갈 것</w:t>
      </w:r>
      <w:r w:rsidR="00C5752D" w:rsidRPr="00C5752D">
        <w:t>”</w:t>
      </w:r>
      <w:r w:rsidR="00C5752D" w:rsidRPr="00C5752D">
        <w:t>이라고 말했다</w:t>
      </w:r>
      <w:r w:rsidR="00C5752D">
        <w:t>.</w:t>
      </w:r>
      <w:bookmarkStart w:id="0" w:name="_GoBack"/>
      <w:bookmarkEnd w:id="0"/>
    </w:p>
    <w:p w14:paraId="0AFD4CBD" w14:textId="07F92F6D" w:rsidR="00C5752D" w:rsidRPr="008A22F4" w:rsidRDefault="00C5752D" w:rsidP="00BF1CDC">
      <w:pPr>
        <w:widowControl/>
        <w:shd w:val="clear" w:color="auto" w:fill="FFFFFF"/>
      </w:pPr>
    </w:p>
    <w:sectPr w:rsidR="00C5752D" w:rsidRPr="008A22F4">
      <w:pgSz w:w="11906" w:h="16838"/>
      <w:pgMar w:top="1701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altName w:val="Calibri"/>
    <w:panose1 w:val="00000000000000000000"/>
    <w:charset w:val="81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36E"/>
    <w:multiLevelType w:val="multilevel"/>
    <w:tmpl w:val="1694B2E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C08AD"/>
    <w:multiLevelType w:val="multilevel"/>
    <w:tmpl w:val="F4B8FF9E"/>
    <w:lvl w:ilvl="0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"/>
      <w:lvlJc w:val="left"/>
      <w:pPr>
        <w:ind w:left="0" w:firstLine="0"/>
      </w:pPr>
      <w:rPr>
        <w:rFonts w:ascii="한컴바탕" w:eastAsia="한컴바탕" w:hAnsi="Arial Unicode MS" w:cs="한컴바탕"/>
        <w:b w:val="0"/>
        <w:bCs w:val="0"/>
        <w:i w:val="0"/>
        <w:iCs w:val="0"/>
        <w:color w:val="000000"/>
        <w:sz w:val="2"/>
        <w:szCs w:val="2"/>
        <w:shd w:val="clear" w:color="auto" w:fil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E6097"/>
    <w:multiLevelType w:val="multilevel"/>
    <w:tmpl w:val="91F84B9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D7"/>
    <w:rsid w:val="000220F8"/>
    <w:rsid w:val="00043284"/>
    <w:rsid w:val="00066E77"/>
    <w:rsid w:val="00093252"/>
    <w:rsid w:val="00095988"/>
    <w:rsid w:val="000E7D83"/>
    <w:rsid w:val="00121A3C"/>
    <w:rsid w:val="00132933"/>
    <w:rsid w:val="00146577"/>
    <w:rsid w:val="0018519F"/>
    <w:rsid w:val="001D28B3"/>
    <w:rsid w:val="001F2286"/>
    <w:rsid w:val="00203D7D"/>
    <w:rsid w:val="00224116"/>
    <w:rsid w:val="002848A0"/>
    <w:rsid w:val="002D513B"/>
    <w:rsid w:val="003024E6"/>
    <w:rsid w:val="003508A8"/>
    <w:rsid w:val="00376754"/>
    <w:rsid w:val="00397EE7"/>
    <w:rsid w:val="0044535A"/>
    <w:rsid w:val="00556CFD"/>
    <w:rsid w:val="00633A56"/>
    <w:rsid w:val="00666319"/>
    <w:rsid w:val="006720C7"/>
    <w:rsid w:val="006926F4"/>
    <w:rsid w:val="00725A89"/>
    <w:rsid w:val="00762BAC"/>
    <w:rsid w:val="007C7DE0"/>
    <w:rsid w:val="00886C23"/>
    <w:rsid w:val="008A22F4"/>
    <w:rsid w:val="008D0F60"/>
    <w:rsid w:val="00912F1A"/>
    <w:rsid w:val="00930D07"/>
    <w:rsid w:val="00932507"/>
    <w:rsid w:val="009A04C9"/>
    <w:rsid w:val="009A5A86"/>
    <w:rsid w:val="009C14B0"/>
    <w:rsid w:val="00A62398"/>
    <w:rsid w:val="00A765AB"/>
    <w:rsid w:val="00AD078B"/>
    <w:rsid w:val="00B35E96"/>
    <w:rsid w:val="00B4104D"/>
    <w:rsid w:val="00B92ED7"/>
    <w:rsid w:val="00BF1CDC"/>
    <w:rsid w:val="00C2567F"/>
    <w:rsid w:val="00C54C94"/>
    <w:rsid w:val="00C5752D"/>
    <w:rsid w:val="00CF7DB2"/>
    <w:rsid w:val="00D34D28"/>
    <w:rsid w:val="00D73D82"/>
    <w:rsid w:val="00DC3DBB"/>
    <w:rsid w:val="00DE02C2"/>
    <w:rsid w:val="00DF3A9A"/>
    <w:rsid w:val="00DF7E76"/>
    <w:rsid w:val="00E15B2A"/>
    <w:rsid w:val="00E306CE"/>
    <w:rsid w:val="00E36EE1"/>
    <w:rsid w:val="00E44700"/>
    <w:rsid w:val="00E66307"/>
    <w:rsid w:val="00E72FF8"/>
    <w:rsid w:val="00E96E3C"/>
    <w:rsid w:val="00EB0D3C"/>
    <w:rsid w:val="00EE674F"/>
    <w:rsid w:val="00F442E4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3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uiPriority="33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1"/>
    <w:qFormat/>
    <w:pPr>
      <w:widowControl w:val="0"/>
      <w:tabs>
        <w:tab w:val="center" w:pos="4510"/>
        <w:tab w:val="right" w:pos="9020"/>
      </w:tabs>
      <w:wordWrap w:val="0"/>
      <w:autoSpaceDE w:val="0"/>
      <w:autoSpaceDN w:val="0"/>
      <w:snapToGrid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1">
    <w:name w:val="머리글 Char1"/>
    <w:basedOn w:val="a0"/>
    <w:link w:val="a3"/>
    <w:uiPriority w:val="99"/>
    <w:semiHidden/>
  </w:style>
  <w:style w:type="paragraph" w:styleId="a4">
    <w:name w:val="footer"/>
    <w:link w:val="Char10"/>
    <w:qFormat/>
    <w:pPr>
      <w:widowControl w:val="0"/>
      <w:tabs>
        <w:tab w:val="center" w:pos="4510"/>
        <w:tab w:val="right" w:pos="9020"/>
      </w:tabs>
      <w:wordWrap w:val="0"/>
      <w:autoSpaceDE w:val="0"/>
      <w:autoSpaceDN w:val="0"/>
      <w:snapToGrid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10">
    <w:name w:val="바닥글 Char1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">
    <w:name w:val="목록 없음1"/>
    <w:qFormat/>
    <w:pPr>
      <w:widowControl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">
    <w:name w:val="머리글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har0">
    <w:name w:val="바닥글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TML">
    <w:name w:val="HTML Preformatted"/>
    <w:basedOn w:val="a"/>
    <w:link w:val="HTMLChar"/>
    <w:uiPriority w:val="99"/>
    <w:semiHidden/>
    <w:unhideWhenUsed/>
    <w:locked/>
    <w:rsid w:val="00930D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/>
      <w:jc w:val="left"/>
    </w:pPr>
    <w:rPr>
      <w:rFonts w:ascii="Courier New" w:eastAsiaTheme="minorEastAsia" w:hAnsi="Courier New" w:cs="Courier New"/>
      <w:color w:val="auto"/>
      <w:kern w:val="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30D07"/>
    <w:rPr>
      <w:rFonts w:ascii="Courier New" w:hAnsi="Courier New" w:cs="Courier New"/>
      <w:kern w:val="0"/>
      <w:szCs w:val="20"/>
    </w:rPr>
  </w:style>
  <w:style w:type="character" w:styleId="HTML0">
    <w:name w:val="HTML Code"/>
    <w:basedOn w:val="a0"/>
    <w:uiPriority w:val="99"/>
    <w:semiHidden/>
    <w:unhideWhenUsed/>
    <w:locked/>
    <w:rsid w:val="00930D07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uiPriority="33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1"/>
    <w:qFormat/>
    <w:pPr>
      <w:widowControl w:val="0"/>
      <w:tabs>
        <w:tab w:val="center" w:pos="4510"/>
        <w:tab w:val="right" w:pos="9020"/>
      </w:tabs>
      <w:wordWrap w:val="0"/>
      <w:autoSpaceDE w:val="0"/>
      <w:autoSpaceDN w:val="0"/>
      <w:snapToGrid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1">
    <w:name w:val="머리글 Char1"/>
    <w:basedOn w:val="a0"/>
    <w:link w:val="a3"/>
    <w:uiPriority w:val="99"/>
    <w:semiHidden/>
  </w:style>
  <w:style w:type="paragraph" w:styleId="a4">
    <w:name w:val="footer"/>
    <w:link w:val="Char10"/>
    <w:qFormat/>
    <w:pPr>
      <w:widowControl w:val="0"/>
      <w:tabs>
        <w:tab w:val="center" w:pos="4510"/>
        <w:tab w:val="right" w:pos="9020"/>
      </w:tabs>
      <w:wordWrap w:val="0"/>
      <w:autoSpaceDE w:val="0"/>
      <w:autoSpaceDN w:val="0"/>
      <w:snapToGrid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10">
    <w:name w:val="바닥글 Char1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">
    <w:name w:val="목록 없음1"/>
    <w:qFormat/>
    <w:pPr>
      <w:widowControl w:val="0"/>
      <w:autoSpaceDE w:val="0"/>
      <w:autoSpaceDN w:val="0"/>
      <w:spacing w:after="200"/>
      <w:jc w:val="both"/>
    </w:pPr>
    <w:rPr>
      <w:rFonts w:ascii="맑은 고딕" w:eastAsia="맑은 고딕" w:hAnsi="Arial Unicode MS" w:cs="맑은 고딕"/>
      <w:color w:val="000000"/>
      <w:szCs w:val="20"/>
    </w:rPr>
  </w:style>
  <w:style w:type="character" w:customStyle="1" w:styleId="Char">
    <w:name w:val="머리글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har0">
    <w:name w:val="바닥글 Char"/>
    <w:qFormat/>
    <w:rPr>
      <w:rFonts w:ascii="맑은 고딕" w:eastAsia="맑은 고딕" w:hAnsi="Arial Unicode MS" w:cs="맑은 고딕"/>
      <w:b w:val="0"/>
      <w:bCs w:val="0"/>
      <w:i w:val="0"/>
      <w:iCs w:val="0"/>
      <w:color w:val="000000"/>
      <w:spacing w:val="0"/>
      <w:w w:val="100"/>
      <w:kern w:val="2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TML">
    <w:name w:val="HTML Preformatted"/>
    <w:basedOn w:val="a"/>
    <w:link w:val="HTMLChar"/>
    <w:uiPriority w:val="99"/>
    <w:semiHidden/>
    <w:unhideWhenUsed/>
    <w:locked/>
    <w:rsid w:val="00930D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/>
      <w:jc w:val="left"/>
    </w:pPr>
    <w:rPr>
      <w:rFonts w:ascii="Courier New" w:eastAsiaTheme="minorEastAsia" w:hAnsi="Courier New" w:cs="Courier New"/>
      <w:color w:val="auto"/>
      <w:kern w:val="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30D07"/>
    <w:rPr>
      <w:rFonts w:ascii="Courier New" w:hAnsi="Courier New" w:cs="Courier New"/>
      <w:kern w:val="0"/>
      <w:szCs w:val="20"/>
    </w:rPr>
  </w:style>
  <w:style w:type="character" w:styleId="HTML0">
    <w:name w:val="HTML Code"/>
    <w:basedOn w:val="a0"/>
    <w:uiPriority w:val="99"/>
    <w:semiHidden/>
    <w:unhideWhenUsed/>
    <w:locked/>
    <w:rsid w:val="00930D07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6</cp:revision>
  <dcterms:created xsi:type="dcterms:W3CDTF">2017-01-04T02:42:00Z</dcterms:created>
  <dcterms:modified xsi:type="dcterms:W3CDTF">2017-01-05T08:28:00Z</dcterms:modified>
</cp:coreProperties>
</file>